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23AC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517169C1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06F2FD04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32E12525" w14:textId="77777777" w:rsidR="007718AF" w:rsidRPr="0080242D" w:rsidRDefault="007718AF">
      <w:pPr>
        <w:jc w:val="both"/>
        <w:rPr>
          <w:sz w:val="22"/>
          <w:szCs w:val="22"/>
        </w:rPr>
      </w:pPr>
    </w:p>
    <w:p w14:paraId="025ADA1B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26DF33B" w14:textId="5B8972B9" w:rsidR="00893586" w:rsidRPr="0080242D" w:rsidRDefault="00D45C8B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DC3E2A" wp14:editId="483CB21A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9F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ikywEAAH4DAAAOAAAAZHJzL2Uyb0RvYy54bWysU02PEzEMvSPxH6Lc6XQKi9hRpyvUZbks&#10;UGmXH+AmmZmITBw5aaf99zjpByzcEHOw4th+L372LO8OoxN7Q9Gib2U9m0thvEJtfd/K788Pbz5I&#10;ERN4DQ69aeXRRHm3ev1qOYXGLHBApw0JBvGxmUIrh5RCU1VRDWaEOMNgPAc7pBESu9RXmmBi9NFV&#10;i/n8fTUh6UCoTIx8e38KylXB7zqj0reuiyYJ10p+WyqWit1mW62W0PQEYbDq/Az4h1eMYD2TXqHu&#10;IYHYkf0LarSKMGKXZgrHCrvOKlN64G7q+R/dPA0QTOmFxYnhKlP8f7Dq635DwmqeXS2Fh5Fn9HGX&#10;sFCLRZ0FmkJsOG/tN5RbVAf/FB5R/YjC43oA35uS/XwMXFwqqhcl2YmBabbTF9ScA0xQ1Dp0NGZI&#10;1kEcylCO16GYQxKKL+u383e3ixsp1CVWQXMpDBTTZ4OjyIdWxkRg+yGt0XsePVJdaGD/GBM3woWX&#10;gszq8cE6VzbAeTG18vaGeXIkorM6B4tD/XbtSOwh71D5sioM9iKNcOd1ARsM6E/ncwLrTmfOd57L&#10;LmqcdN2iPm4ow+V7HnIBPi9k3qLf/ZL167dZ/QQAAP//AwBQSwMEFAAGAAgAAAAhAKCcTxHeAAAA&#10;CAEAAA8AAABkcnMvZG93bnJldi54bWxMj81uwjAQhO+V+g7WVuqlKg5BlDTEQagShx75kXo18ZKk&#10;jddR7JDA03dRD+U4O6uZb7LVaBtxxs7XjhRMJxEIpMKZmkoFh/3mNQHhgyajG0eo4IIeVvnjQ6ZT&#10;4wba4nkXSsEh5FOtoAqhTaX0RYVW+4lrkdg7uc7qwLIrpen0wOG2kXEUvUmra+KGSrf4UWHxs+ut&#10;AvT9fBqt3215+LwOL1/x9Xto90o9P43rJYiAY/h/hhs+o0POTEfXk/GiUbBIeEpQEM8WINiPk9kc&#10;xPHvIPNM3g/IfwEAAP//AwBQSwECLQAUAAYACAAAACEAtoM4kv4AAADhAQAAEwAAAAAAAAAAAAAA&#10;AAAAAAAAW0NvbnRlbnRfVHlwZXNdLnhtbFBLAQItABQABgAIAAAAIQA4/SH/1gAAAJQBAAALAAAA&#10;AAAAAAAAAAAAAC8BAABfcmVscy8ucmVsc1BLAQItABQABgAIAAAAIQAgwfikywEAAH4DAAAOAAAA&#10;AAAAAAAAAAAAAC4CAABkcnMvZTJvRG9jLnhtbFBLAQItABQABgAIAAAAIQCgnE8R3gAAAAgBAAAP&#10;AAAAAAAAAAAAAAAAACUEAABkcnMvZG93bnJldi54bWxQSwUGAAAAAAQABADzAAAAMA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7F190BD4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7EE7BC6C" w14:textId="32A2876F" w:rsidR="00D64BFB" w:rsidRPr="00424965" w:rsidRDefault="00D45C8B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99837" wp14:editId="38ADBF75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ADD8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K/zQEAAIADAAAOAAAAZHJzL2Uyb0RvYy54bWysU8Fu2zAMvQ/YPwi6L06yJeiMOMWQrrt0&#10;W4B2H8BIsi1MFgVKiZO/H6Um6brdhvkgiCL5HvlIr26PgxMHQ9Gib+RsMpXCeIXa+q6RP57u391I&#10;ERN4DQ69aeTJRHm7fvtmNYbazLFHpw0JBvGxHkMj+5RCXVVR9WaAOMFgPDtbpAESm9RVmmBk9MFV&#10;8+l0WY1IOhAqEyO/3j075brgt61R6XvbRpOEayTXlspJ5dzls1qvoO4IQm/VuQz4hyoGsJ5Jr1B3&#10;kEDsyf4FNVhFGLFNE4VDhW1rlSk9cDez6R/dPPYQTOmFxYnhKlP8f7Dq22FLwmqeHcvjYeAZfdon&#10;LNRitswCjSHWHLfxW8otqqN/DA+ofkbhcdOD70yJfjoFTp7ljOpVSjZiYJrd+BU1xwATFLWOLQ0Z&#10;knUQxzKU03Uo5piE4scP05vlfL6QQrFv+X5R8KG+pAaK6YvBQeRLI2MisF2fNug9Dx9pVojg8BBT&#10;LgzqS0Lm9XhvnSs74LwYG/lxwUzZE9FZnZ3FoG63cSQOkLeofOcqXoUR7r0uYL0B/fl8T2Dd853J&#10;nT+Lk/V4VnaH+rSli2g85lLleSXzHv1ul+yXH2f9CwAA//8DAFBLAwQUAAYACAAAACEAvsJcht0A&#10;AAAJAQAADwAAAGRycy9kb3ducmV2LnhtbEyPwW7CMBBE75X4B2uReqmKQ9RUJI2DUKUeeiwgcTXx&#10;NgnE6yh2SMrXdznBcWdHM/Py9WRbccHeN44ULBcRCKTSmYYqBfvd1+sKhA+ajG4doYI/9LAuZk+5&#10;zowb6Qcv21AJDiGfaQV1CF0mpS9rtNovXIfEv1/XWx347Ctpej1yuG1lHEXv0uqGuKHWHX7WWJ63&#10;g1WAfkiW0Sa11f77Or4c4utp7HZKPc+nzQeIgFO4m+E2n6dDwZuObiDjRasgXiXMEhQkb4zAhpQV&#10;EMebkIIscvlIUPwDAAD//wMAUEsBAi0AFAAGAAgAAAAhALaDOJL+AAAA4QEAABMAAAAAAAAAAAAA&#10;AAAAAAAAAFtDb250ZW50X1R5cGVzXS54bWxQSwECLQAUAAYACAAAACEAOP0h/9YAAACUAQAACwAA&#10;AAAAAAAAAAAAAAAvAQAAX3JlbHMvLnJlbHNQSwECLQAUAAYACAAAACEAjkVSv80BAACAAwAADgAA&#10;AAAAAAAAAAAAAAAuAgAAZHJzL2Uyb0RvYy54bWxQSwECLQAUAAYACAAAACEAvsJcht0AAAAJAQAA&#10;DwAAAAAAAAAAAAAAAAAnBAAAZHJzL2Rvd25yZXYueG1sUEsFBgAAAAAEAAQA8wAAADEFAAAAAA==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 xml:space="preserve">to the property or </w:t>
      </w:r>
      <w:proofErr w:type="gramStart"/>
      <w:r w:rsidR="00893586" w:rsidRPr="00424965">
        <w:rPr>
          <w:szCs w:val="24"/>
        </w:rPr>
        <w:t>to</w:t>
      </w:r>
      <w:r w:rsidR="003E7E97">
        <w:rPr>
          <w:szCs w:val="24"/>
        </w:rPr>
        <w:t xml:space="preserve">  American</w:t>
      </w:r>
      <w:proofErr w:type="gramEnd"/>
      <w:r w:rsidR="003E7E97">
        <w:rPr>
          <w:szCs w:val="24"/>
        </w:rPr>
        <w:t xml:space="preserve"> Constructors</w:t>
      </w:r>
      <w:r w:rsidR="00A21687">
        <w:rPr>
          <w:szCs w:val="24"/>
        </w:rPr>
        <w:t xml:space="preserve"> </w:t>
      </w:r>
      <w:r w:rsidR="00CD60C0">
        <w:rPr>
          <w:szCs w:val="24"/>
        </w:rPr>
        <w:t>LLC</w:t>
      </w:r>
    </w:p>
    <w:p w14:paraId="1B34778B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46DAD029" w14:textId="5EC42659" w:rsidR="00D64BFB" w:rsidRPr="00424965" w:rsidRDefault="00D45C8B" w:rsidP="002575C3">
      <w:pPr>
        <w:spacing w:line="276" w:lineRule="auto"/>
        <w:jc w:val="both"/>
        <w:rPr>
          <w:szCs w:val="24"/>
        </w:rPr>
      </w:pPr>
      <w:r w:rsidRPr="00424965"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0615059" wp14:editId="4C92DA94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4780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IvwEAAGkDAAAOAAAAZHJzL2Uyb0RvYy54bWysU02P2yAQvVfqf0DcGydus9pacfaQ7faS&#10;tpF2+wMmgG1UYBCQ2Pn3HchHt+2tqg+IYWYe773Bq4fJGnZUIWp0LV/M5pwpJ1Bq17f8+8vTu3vO&#10;YgInwaBTLT+pyB/Wb9+sRt+oGgc0UgVGIC42o2/5kJJvqiqKQVmIM/TKUbLDYCFRGPpKBhgJ3Zqq&#10;ns/vqhGD9AGFipFOH89Jvi74XadE+tZ1USVmWk7cUllDWfd5rdYraPoAftDiQgP+gYUF7ejSG9Qj&#10;JGCHoP+CsloEjNilmUBbYddpoYoGUrOY/6HmeQCvihYyJ/qbTfH/wYqvx11gWrb8I2cOLI1oq51i&#10;dXZm9LGhgo3bhaxNTO7Zb1H8iMzhZgDXq8Lw5eSpbZE7qt9achA94e/HLyipBg4Ji01TF2yGJAPY&#10;VKZxuk1DTYkJOvxwXy/f3y05E9dcBc210YeYPiu0LG9abohzAYbjNqZMBJprSb7H4ZM2pgzbODaS&#10;2mW9LA0RjZY5mcti6PcbE9gR8nMpX1FFmddlAQ9OFrBBgfx02SfQ5ryny427mJH1n53cozztwtUk&#10;mmdheXl7+cG8jkv3rz9k/RMAAP//AwBQSwMEFAAGAAgAAAAhAPgaYzzdAAAACQEAAA8AAABkcnMv&#10;ZG93bnJldi54bWxMj01PwzAMhu9I/IfISFwmltJ9AKXphIDedmGAuHqNaSsap2uyrfDrMeIAx9d+&#10;9Ppxvhpdpw40hNazgctpAoq48rbl2sDLc3lxDSpEZIudZzLwSQFWxelJjpn1R36iwybWSko4ZGig&#10;ibHPtA5VQw7D1PfEsnv3g8Mocai1HfAo5a7TaZIstcOW5UKDPd03VH1s9s5AKF9pV35NqknyNqs9&#10;pbuH9SMac3423t2CijTGPxh+9EUdCnHa+j3boDrJV/OloAbSRQpKgJvZfAFq+zvQRa7/f1B8AwAA&#10;//8DAFBLAQItABQABgAIAAAAIQC2gziS/gAAAOEBAAATAAAAAAAAAAAAAAAAAAAAAABbQ29udGVu&#10;dF9UeXBlc10ueG1sUEsBAi0AFAAGAAgAAAAhADj9If/WAAAAlAEAAAsAAAAAAAAAAAAAAAAALwEA&#10;AF9yZWxzLy5yZWxzUEsBAi0AFAAGAAgAAAAhAJwVvMi/AQAAaQMAAA4AAAAAAAAAAAAAAAAALgIA&#10;AGRycy9lMm9Eb2MueG1sUEsBAi0AFAAGAAgAAAAhAPgaYzzdAAAACQEAAA8AAAAAAAAAAAAAAAAA&#10;GQQAAGRycy9kb3ducmV2LnhtbFBLBQYAAAAABAAEAPMAAAAj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CD60C0">
        <w:rPr>
          <w:szCs w:val="24"/>
        </w:rPr>
        <w:t>Del Valle ISD</w:t>
      </w:r>
    </w:p>
    <w:p w14:paraId="5370855E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1EB94423" w14:textId="3AFC4858" w:rsidR="00D64BFB" w:rsidRPr="00424965" w:rsidRDefault="00D45C8B" w:rsidP="00D730BD">
      <w:pPr>
        <w:spacing w:line="276" w:lineRule="auto"/>
        <w:jc w:val="both"/>
        <w:rPr>
          <w:szCs w:val="24"/>
        </w:rPr>
      </w:pPr>
      <w:r w:rsidRPr="00424965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41C0F" wp14:editId="03091B8E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C991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H4zgEAAH8DAAAOAAAAZHJzL2Uyb0RvYy54bWysU01v2zAMvQ/YfxB0X5xkSN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yYPyMPCIPu0S&#10;FmYxW2R9xhBrDlv7DeUO1cE/hUdUP6PwuO7Bd6ZEPx8DJ89yRvVbSjZiYJbt+BU1xwATFLEOLQ0Z&#10;kmUQhzKT43Um5pCE4sfFfPHhdsqjU+y7eV8qqqC+pAaK6YvBQeRLI2MisF2f1ug9zx5pVohg/xhT&#10;LgzqS0Lm9fhgnSsr4LwYG/mR2UpCRGd1duawSN127UjsIS9R+UqX7HkdRrjzuoD1BvTn8z2Bdac7&#10;kzt/FifrcVJ2i/q4oYtoPOVS5Xkj8xq9tkv2y3+z+gUAAP//AwBQSwMEFAAGAAgAAAAhAGwQdtbd&#10;AAAACQEAAA8AAABkcnMvZG93bnJldi54bWxMj8FOwzAQRO9I/IO1SFwQtRspkIY4VYXEgSNtpV7d&#10;eEnSxusodprQr2d7guPMPs3OFOvZdeKCQ2g9aVguFAikytuWag373cdzBiJEQ9Z0nlDDDwZYl/d3&#10;hcmtn+gLL9tYCw6hkBsNTYx9LmWoGnQmLHyPxLdvPzgTWQ61tIOZONx1MlHqRTrTEn9oTI/vDVbn&#10;7eg0YBjTpdqsXL3/vE5Ph+R6mvqd1o8P8+YNRMQ5/sFwq8/VoeRORz+SDaJjrVTKqIYkfQXBwCrJ&#10;2DjejAxkWcj/C8pfAAAA//8DAFBLAQItABQABgAIAAAAIQC2gziS/gAAAOEBAAATAAAAAAAAAAAA&#10;AAAAAAAAAABbQ29udGVudF9UeXBlc10ueG1sUEsBAi0AFAAGAAgAAAAhADj9If/WAAAAlAEAAAsA&#10;AAAAAAAAAAAAAAAALwEAAF9yZWxzLy5yZWxzUEsBAi0AFAAGAAgAAAAhAHIHQfjOAQAAfwMAAA4A&#10;AAAAAAAAAAAAAAAALgIAAGRycy9lMm9Eb2MueG1sUEsBAi0AFAAGAAgAAAAhAGwQdtbdAAAACQEA&#10;AA8AAAAAAAAAAAAAAAAAKAQAAGRycy9kb3ducmV2LnhtbFBLBQYAAAAABAAEAPMAAAAyBQAAAAA=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r w:rsidR="00CD60C0">
        <w:rPr>
          <w:sz w:val="20"/>
        </w:rPr>
        <w:t>13901 FM 969, Austin, TX 78724</w:t>
      </w:r>
    </w:p>
    <w:p w14:paraId="4477B626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3F93BBED" w14:textId="23558612" w:rsidR="00335861" w:rsidRPr="00424965" w:rsidRDefault="00D45C8B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527FE" wp14:editId="76DAFA04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5516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KJzQEAAH0DAAAOAAAAZHJzL2Uyb0RvYy54bWysU9tu2zAMfR+wfxD0vjgOml6MOMWQrnvp&#10;tgBtP4CRZFuYJAqSEid/P0q5rNveivlBEEWeQ/KQXtzvrWE7FaJG1/J6MuVMOYFSu77lry+Pn245&#10;iwmcBINOtfygIr9ffvywGH2jZjigkSowInGxGX3Lh5R8U1VRDMpCnKBXjpwdBguJzNBXMsBI7NZU&#10;s+n0uhoxSB9QqBjp9eHo5MvC33VKpB9dF1VipuVUWypnKOcmn9VyAU0fwA9anMqAd1RhQTtKeqF6&#10;gARsG/Q/VFaLgBG7NBFoK+w6LVTpgbqpp3918zyAV6UXEif6i0zx/9GK77t1YFq2/IYzB5ZG9Hmb&#10;sGRm9W3WZ/SxobCVW4fcodi7Z/+E4mdkDlcDuF6V6JeDJ3CdEdUfkGxET1k24zeUFAOUoIi174LN&#10;lCQD25eZHC4zUfvEBD1eXdU313dzzsTZV0FzBvoQ01eFluVLy2MKoPshrdA5mjyGuqSB3VNMuSxo&#10;zoCc1eGjNqYsgHFsbPndfDYvgIhGy+zMYTH0m5UJbAd5hcpXeiTP27CAWycL2aBAfjndE2hzvFNy&#10;407SZDWOum5QHtbhLBnNuFR52se8RG/tgv791yx/AQAA//8DAFBLAwQUAAYACAAAACEAjz9zFNwA&#10;AAAJAQAADwAAAGRycy9kb3ducmV2LnhtbEyPQU/DMAyF70j8h8hIXBBL24nBStNpQuLAkW0SV68x&#10;baFxqiZdy349Rhzg9mw/PX+v2MyuUycaQuvZQLpIQBFX3rZcGzjsn28fQIWIbLHzTAa+KMCmvLwo&#10;MLd+4lc67WKtJIRDjgaaGPtc61A15DAsfE8st3c/OIwyDrW2A04S7jqdJclKO2xZPjTY01ND1edu&#10;dAYojHdpsl27+vBynm7esvPH1O+Nub6at4+gIs3xzww/+IIOpTAd/cg2qM5AtkyXYhWxkk5iWGf3&#10;Io6/C10W+n+D8hsAAP//AwBQSwECLQAUAAYACAAAACEAtoM4kv4AAADhAQAAEwAAAAAAAAAAAAAA&#10;AAAAAAAAW0NvbnRlbnRfVHlwZXNdLnhtbFBLAQItABQABgAIAAAAIQA4/SH/1gAAAJQBAAALAAAA&#10;AAAAAAAAAAAAAC8BAABfcmVscy8ucmVsc1BLAQItABQABgAIAAAAIQDF/lKJzQEAAH0DAAAOAAAA&#10;AAAAAAAAAAAAAC4CAABkcnMvZTJvRG9jLnhtbFBLAQItABQABgAIAAAAIQCPP3MU3AAAAAkBAAAP&#10;AAAAAAAAAAAAAAAAACcEAABkcnMvZG93bnJldi54bWxQSwUGAAAAAAQABADzAAAAMAUAAAAA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r w:rsidR="00CD60C0">
        <w:rPr>
          <w:szCs w:val="24"/>
        </w:rPr>
        <w:t>Del Valle Hornsby-Dunlap ES</w:t>
      </w:r>
    </w:p>
    <w:p w14:paraId="219D510F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2B3B7DBF" w14:textId="77777777" w:rsidR="00824A05" w:rsidRPr="00424965" w:rsidRDefault="00824A05">
      <w:pPr>
        <w:jc w:val="both"/>
        <w:rPr>
          <w:szCs w:val="24"/>
        </w:rPr>
      </w:pPr>
    </w:p>
    <w:p w14:paraId="2453E54D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41907771" w14:textId="77777777" w:rsidR="00824A05" w:rsidRPr="00424965" w:rsidRDefault="00824A05" w:rsidP="00824A05">
      <w:pPr>
        <w:rPr>
          <w:szCs w:val="24"/>
        </w:rPr>
      </w:pPr>
    </w:p>
    <w:p w14:paraId="5E42F3EE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 xml:space="preserve">o promptly pay in full </w:t>
      </w:r>
      <w:proofErr w:type="gramStart"/>
      <w:r w:rsidR="00D54A0B" w:rsidRPr="00424965">
        <w:rPr>
          <w:szCs w:val="24"/>
        </w:rPr>
        <w:t>all of</w:t>
      </w:r>
      <w:proofErr w:type="gramEnd"/>
      <w:r w:rsidR="00D54A0B" w:rsidRPr="00424965">
        <w:rPr>
          <w:szCs w:val="24"/>
        </w:rPr>
        <w:t xml:space="preserve">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4994CF0C" w14:textId="77777777" w:rsidR="004D5F09" w:rsidRDefault="004D5F09" w:rsidP="004D5F09">
      <w:pPr>
        <w:jc w:val="both"/>
        <w:rPr>
          <w:szCs w:val="24"/>
        </w:rPr>
      </w:pPr>
    </w:p>
    <w:p w14:paraId="6CD7D42D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F3B3DE" w14:textId="500F4083" w:rsidR="007718AF" w:rsidRPr="0080242D" w:rsidRDefault="00D45C8B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C0C1F" wp14:editId="5A38CCA2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6AA5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0RyQEAAH0DAAAOAAAAZHJzL2Uyb0RvYy54bWysU01v2zAMvQ/YfxB0XxwHa7cacYohXXfp&#10;tgDtfgAjybZQSRQoJXb+/STlo1t3G+qDIIrke+QjvbydrGF7RUGja3k9m3OmnECpXd/yX0/3Hz5z&#10;FiI4CQadavlBBX67ev9uOfpGLXBAIxWxBOJCM/qWDzH6pqqCGJSFMEOvXHJ2SBZiMqmvJMGY0K2p&#10;FvP5dTUiSU8oVAjp9e7o5KuC33VKxJ9dF1RkpuWptlhOKuc2n9VqCU1P4ActTmXAf1RhQbtEeoG6&#10;gwhsR/ofKKsFYcAuzgTaCrtOC1V6SN3U81fdPA7gVekliRP8RabwdrDix35DTMuWX3PmwKYRfdlF&#10;LMys/pT1GX1oUtjabSh3KCb36B9QPAfmcD2A61WJfjr4lFznjOqvlGwEn1i243eUKQYSQRFr6shm&#10;yCQDm8pMDpeZqCkykR7rm/rj1eKKM3H2VdCcEz2F+E2hZfnS8hAJdD/ENTqXJo9UFxrYP4SYy4Lm&#10;nJBZHd5rY8oCGMfGlt9knuwJaLTMzmJQv10bYnvIK1S+0uOrMMKdkwVsUCC/nu4RtDneE7lxJ2my&#10;GkddtygPGzpLlmZcqjztY16iP+2S/fLXrH4DAAD//wMAUEsDBBQABgAIAAAAIQCSItKa3gAAAAkB&#10;AAAPAAAAZHJzL2Rvd25yZXYueG1sTI/BbsIwEETvlfoP1iL1UhWb0CJI4yBUqYceC0i9mnibpMTr&#10;KHZIytd3EYdynJ3R7JtsPbpGnLALtScNs6kCgVR4W1OpYb97f1qCCNGQNY0n1PCLAdb5/V1mUusH&#10;+sTTNpaCSyikRkMVY5tKGYoKnQlT3yKx9+07ZyLLrpS2MwOXu0YmSi2kMzXxh8q0+FZhcdz2TgOG&#10;/mWmNitX7j/Ow+NXcv4Z2p3WD5Nx8woi4hj/w3DBZ3TImenge7JBNBoWyZLRo4bkmTdxYDVXcxCH&#10;60HmmbxdkP8BAAD//wMAUEsBAi0AFAAGAAgAAAAhALaDOJL+AAAA4QEAABMAAAAAAAAAAAAAAAAA&#10;AAAAAFtDb250ZW50X1R5cGVzXS54bWxQSwECLQAUAAYACAAAACEAOP0h/9YAAACUAQAACwAAAAAA&#10;AAAAAAAAAAAvAQAAX3JlbHMvLnJlbHNQSwECLQAUAAYACAAAACEAcoEtEckBAAB9AwAADgAAAAAA&#10;AAAAAAAAAAAuAgAAZHJzL2Uyb0RvYy54bWxQSwECLQAUAAYACAAAACEAkiLSmt4AAAAJAQAADwAA&#10;AAAAAAAAAAAAAAAjBAAAZHJzL2Rvd25yZXYueG1sUEsFBgAAAAAEAAQA8wAAAC4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56480651" w14:textId="4FD9412B" w:rsidR="007718AF" w:rsidRPr="0080242D" w:rsidRDefault="00D45C8B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89E91C" wp14:editId="3ECCBF72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8E08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VAyAEAAH0DAAAOAAAAZHJzL2Uyb0RvYy54bWysU01v2zAMvQ/YfxB0XxwH67AYcYohXXfp&#10;tgLtfgAjybYwWRQoJU7+/Sjlo1t3G+aDIIrke+Qjvbo9jE7sDUWLvpX1bC6F8Qq19X0rfzzfv/so&#10;RUzgNTj0ppVHE+Xt+u2b1RQas8ABnTYkGMTHZgqtHFIKTVVFNZgR4gyD8ezskEZIbFJfaYKJ0UdX&#10;LebzD9WEpAOhMjHy693JKdcFv+uMSt+7LpokXCu5tlROKuc2n9V6BU1PEAarzmXAP1QxgvVMeoW6&#10;gwRiR/YvqNEqwohdmikcK+w6q0zpgbup56+6eRogmNILixPDVab4/2DVt/0jCatbeSOFh5FH9GmX&#10;sDCLepn1mUJsOGzjHyl3qA7+KTyg+hmFx80Avjcl+vkYOLnOGdUfKdmIgVm201fUHANMUMQ6dDRm&#10;SJZBHMpMjteZmEMSih/rZf3+ZsHFqYuvguaSGCimLwZHkS+tjInA9kPaoPc8eaS60MD+IaZcFjSX&#10;hMzq8d46VxbAeTG1cpl5sieiszo7i0H9duNI7CGvUPlKj6/CCHdeF7DBgP58view7nRncufP0mQ1&#10;TrpuUR8f6SIZz7hUed7HvES/2yX75a9Z/wIAAP//AwBQSwMEFAAGAAgAAAAhADERuBveAAAACQEA&#10;AA8AAABkcnMvZG93bnJldi54bWxMj8FOwzAQRO9I/IO1SFwQtZuIqE3jVBUSB460lbi68ZKkxOso&#10;dprQr2cRBzju7GjmTbGdXScuOITWk4blQoFAqrxtqdZwPLw8rkCEaMiazhNq+MIA2/L2pjC59RO9&#10;4WUfa8EhFHKjoYmxz6UMVYPOhIXvkfj34QdnIp9DLe1gJg53nUyUyqQzLXFDY3p8brD63I9OA4bx&#10;aal2a1cfX6/Tw3tyPU/9Qev7u3m3ARFxjn9m+MFndCiZ6eRHskF0GrJkxehRQ5JmINiwTlUK4vQr&#10;yLKQ/xeU3wAAAP//AwBQSwECLQAUAAYACAAAACEAtoM4kv4AAADhAQAAEwAAAAAAAAAAAAAAAAAA&#10;AAAAW0NvbnRlbnRfVHlwZXNdLnhtbFBLAQItABQABgAIAAAAIQA4/SH/1gAAAJQBAAALAAAAAAAA&#10;AAAAAAAAAC8BAABfcmVscy8ucmVsc1BLAQItABQABgAIAAAAIQAhNZVAyAEAAH0DAAAOAAAAAAAA&#10;AAAAAAAAAC4CAABkcnMvZTJvRG9jLnhtbFBLAQItABQABgAIAAAAIQAxEbgb3gAAAAkBAAAPAAAA&#10;AAAAAAAAAAAAACIEAABkcnMvZG93bnJldi54bWxQSwUGAAAAAAQABADzAAAALQUAAAAA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242733E2" w14:textId="5BE0BA94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C0CDF0" wp14:editId="3F167704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E5E7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eQzQEAAH0DAAAOAAAAZHJzL2Uyb0RvYy54bWysU8Fu2zAMvQ/YPwi6L46zdliNOMWQrrt0&#10;W4B2H8BIsi1MFgVRiZO/H6UmabfdhvkgiCL5HvlIL28PoxN7E8mib2U9m0thvEJtfd/KH0/37z5K&#10;QQm8BofetPJoSN6u3r5ZTqExCxzQaRMFg3hqptDKIaXQVBWpwYxAMwzGs7PDOEJiM/aVjjAx+uiq&#10;xXz+oZow6hBRGSJ+vXt2ylXB7zqj0veuI5OEayXXlsoZy7nNZ7VaQtNHCINVpzLgH6oYwXomvUDd&#10;QQKxi/YvqNGqiIRdmikcK+w6q0zpgbup53908zhAMKUXFofCRSb6f7Dq234ThdWtvJLCw8gj+rRL&#10;WJhFXfSZAjUctvabmDtUB/8YHlD9JOFxPYDvTYl+OgZOrrOi1W8p2aDALNvpK2qOASYoYh26OGZI&#10;lkEcykyOl5mYQxKKH+ubq/f1nEenzr4KmnNiiJS+GBxFvrSSUgTbD2mN3vPkMdaFBvYPlHJZ0JwT&#10;MqvHe+tcWQDnxdTKm+vFdUkgdFZnZw6j2G/XLoo95BUqX+mRPa/DIu68LmCDAf35dE9g3fOdyZ0/&#10;SZPVyBtKzRb1cRPPkvGMS5WnfcxL9Nou2S9/zeoXAAAA//8DAFBLAwQUAAYACAAAACEAcxSBFd0A&#10;AAAJAQAADwAAAGRycy9kb3ducmV2LnhtbEyPPU/DMBCGdyT+g3VILIg6MUpF0zhVhcTASFuJ1Y2P&#10;JCU+R7HThP56DjHQ8f3Qe88Vm9l14oxDaD1pSBcJCKTK25ZqDYf96+MziBANWdN5Qg3fGGBT3t4U&#10;Jrd+onc872IteIRCbjQ0Mfa5lKFq0Jmw8D0SZ59+cCayHGppBzPxuOukSpKldKYlvtCYHl8arL52&#10;o9OAYczSZLty9eHtMj18qMtp6vda39/N2zWIiHP8L8MvPqNDyUxHP5INotOwVBmjRw1KZSC4sHpK&#10;2Tj+GbIs5PUH5Q8AAAD//wMAUEsBAi0AFAAGAAgAAAAhALaDOJL+AAAA4QEAABMAAAAAAAAAAAAA&#10;AAAAAAAAAFtDb250ZW50X1R5cGVzXS54bWxQSwECLQAUAAYACAAAACEAOP0h/9YAAACUAQAACwAA&#10;AAAAAAAAAAAAAAAvAQAAX3JlbHMvLnJlbHNQSwECLQAUAAYACAAAACEA5eAHkM0BAAB9AwAADgAA&#10;AAAAAAAAAAAAAAAuAgAAZHJzL2Uyb0RvYy54bWxQSwECLQAUAAYACAAAACEAcxSBFd0AAAAJAQAA&#10;DwAAAAAAAAAAAAAAAAAnBAAAZHJzL2Rvd25yZXYueG1sUEsFBgAAAAAEAAQA8wAAADE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0EFE3281" w14:textId="070F1B5A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A91FD8" wp14:editId="089CEBCF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7E0D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qszQEAAH0DAAAOAAAAZHJzL2Uyb0RvYy54bWysU01v2zAMvQ/YfxB0XxynyN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y5TecObA0oo/7&#10;hCUzqxdZn9HHhsI2bhtyh2Jyz/4JxY/IHG4GcL0q0S9HT+A6I6rfINmInrLsxi8oKQYoQRFr6oLN&#10;lCQDm8pMjteZqCkxQY/17d3N8gONTlx8FTQXoA8xfVZoWb60PKYAuh/SBp2jyWOoSxo4PMWUy4Lm&#10;AshZHT5qY8oCGMfGlt8tF8sCiGi0zM4cFkO/25jADpBXqHylR/K8Dgu4d7KQDQrkp/M9gTanOyU3&#10;7ixNVuOk6w7lcRsuktGMS5XnfcxL9Nou6F9/zfonAAAA//8DAFBLAwQUAAYACAAAACEAM8apft0A&#10;AAAJAQAADwAAAGRycy9kb3ducmV2LnhtbEyPQW/CMAyF70j8h8iTdkEjJdIYlKYIIe2w4wBp19B4&#10;bVnjVE1KO379PO0wbrbf0/P3su3oGnHFLtSeNCzmCQikwtuaSg2n4+vTCkSIhqxpPKGGbwywzaeT&#10;zKTWD/SO10MsBYdQSI2GKsY2lTIUFToT5r5FYu3Td85EXrtS2s4MHO4aqZJkKZ2piT9UpsV9hcXX&#10;oXcaMPTPi2S3duXp7TbMPtTtMrRHrR8fxt0GRMQx/pvhF5/RIWems+/JBtFoWKoVo0cNSnEnNqzV&#10;Cw/nv4PMM3nfIP8BAAD//wMAUEsBAi0AFAAGAAgAAAAhALaDOJL+AAAA4QEAABMAAAAAAAAAAAAA&#10;AAAAAAAAAFtDb250ZW50X1R5cGVzXS54bWxQSwECLQAUAAYACAAAACEAOP0h/9YAAACUAQAACwAA&#10;AAAAAAAAAAAAAAAvAQAAX3JlbHMvLnJlbHNQSwECLQAUAAYACAAAACEA4Z2KrM0BAAB9AwAADgAA&#10;AAAAAAAAAAAAAAAuAgAAZHJzL2Uyb0RvYy54bWxQSwECLQAUAAYACAAAACEAM8apft0AAAAJAQAA&#10;DwAAAAAAAAAAAAAAAAAnBAAAZHJzL2Rvd25yZXYueG1sUEsFBgAAAAAEAAQA8wAAADE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48E44AB1" w14:textId="0F632147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76906" wp14:editId="56E44CCC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41F3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7ezQEAAH0DAAAOAAAAZHJzL2Uyb0RvYy54bWysU01v2zAMvQ/YfxB0XxynyN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y5QvOHFga0cd9&#10;wpKZ1TdZn9HHhsI2bhtyh2Jyz/4JxY/IHG4GcL0q0S9HT+A6I6rfINmInrLsxi8oKQYoQRFr6oLN&#10;lCQDm8pMjteZqCkxQY/17d3N8gONTlx8FTQXoA8xfVZoWb60PKYAuh/SBp2jyWOoSxo4PMWUy4Lm&#10;AshZHT5qY8oCGMfGlt8tF8sCiGi0zM4cFkO/25jADpBXqHylR/K8Dgu4d7KQDQrkp/M9gTanOyU3&#10;7ixNVuOk6w7lcRsuktGMS5XnfcxL9Nou6F9/zfonAAAA//8DAFBLAwQUAAYACAAAACEAVT46Rd4A&#10;AAAJAQAADwAAAGRycy9kb3ducmV2LnhtbEyPwU7DMBBE75X4B2uRuFTUqSVKE+JUFRIHjrSVuLrx&#10;kgTidRQ7TejXs6iH9jg7o9k3+WZyrThhHxpPGpaLBARS6W1DlYbD/u1xDSJEQ9a0nlDDLwbYFHez&#10;3GTWj/SBp12sBJdQyIyGOsYukzKUNToTFr5DYu/L985Eln0lbW9GLnetVEmyks40xB9q0+FrjeXP&#10;bnAaMAxPy2Sbuurwfh7nn+r8PXZ7rR/up+0LiIhTvIbhH5/RoWCmox/IBtFqWKk1o0cNSqUgOJCq&#10;Zx53vBxkkcvbBcUfAAAA//8DAFBLAQItABQABgAIAAAAIQC2gziS/gAAAOEBAAATAAAAAAAAAAAA&#10;AAAAAAAAAABbQ29udGVudF9UeXBlc10ueG1sUEsBAi0AFAAGAAgAAAAhADj9If/WAAAAlAEAAAsA&#10;AAAAAAAAAAAAAAAALwEAAF9yZWxzLy5yZWxzUEsBAi0AFAAGAAgAAAAhABxjjt7NAQAAfQMAAA4A&#10;AAAAAAAAAAAAAAAALgIAAGRycy9lMm9Eb2MueG1sUEsBAi0AFAAGAAgAAAAhAFU+OkXeAAAACQEA&#10;AA8AAAAAAAAAAAAAAAAAJwQAAGRycy9kb3ducmV2LnhtbFBLBQYAAAAABAAEAPMAAAAy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79123B3E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4B77BCA6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4B8D0159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</w:t>
      </w:r>
      <w:proofErr w:type="gramStart"/>
      <w:r w:rsidRPr="0080242D">
        <w:rPr>
          <w:sz w:val="22"/>
          <w:szCs w:val="22"/>
          <w:u w:val="single"/>
        </w:rPr>
        <w:t xml:space="preserve">  </w:t>
      </w:r>
      <w:r w:rsidRPr="0080242D">
        <w:rPr>
          <w:sz w:val="22"/>
          <w:szCs w:val="22"/>
        </w:rPr>
        <w:t>,</w:t>
      </w:r>
      <w:proofErr w:type="gramEnd"/>
      <w:r w:rsidRPr="0080242D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7B799363" w14:textId="77777777" w:rsidR="007718AF" w:rsidRPr="0080242D" w:rsidRDefault="007718AF">
      <w:pPr>
        <w:jc w:val="both"/>
        <w:rPr>
          <w:sz w:val="22"/>
          <w:szCs w:val="22"/>
        </w:rPr>
      </w:pPr>
    </w:p>
    <w:p w14:paraId="021837ED" w14:textId="5248ED90" w:rsidR="007718AF" w:rsidRPr="0080242D" w:rsidRDefault="00D45C8B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C4F6EE" wp14:editId="0483E084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3039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LEzAEAAH0DAAAOAAAAZHJzL2Uyb0RvYy54bWysU8Fu2zAMvQ/YPwi6L04MJFiNOMWQrrt0&#10;W4F2H8BIsi1MFgVRiZO/H6UmabfdhvkgiCL5SL5Hr2+PoxMHE8mib+ViNpfCeIXa+r6VP57vP3yU&#10;ghJ4DQ69aeXJkLzdvH+3nkJjahzQaRMFg3hqptDKIaXQVBWpwYxAMwzGs7PDOEJiM/aVjjAx+uiq&#10;ej5fVRNGHSIqQ8Svdy9OuSn4XWdU+t51ZJJwreTeUjljOXf5rDZraPoIYbDq3Ab8QxcjWM9Fr1B3&#10;kEDso/0LarQqImGXZgrHCrvOKlNm4GkW8z+meRogmDILk0PhShP9P1j17fAYhdWsnRQeRpbo0z5h&#10;qSzqws8UqOGwrX+MeUJ19E/hAdVPEh63A/jelOjnU+DkRWa0+i0lGxS4ym76ippjgAsUso5dHDMk&#10;0yCORZPTVRNzTELxY12vVjdLlk5dfBU0l8QQKX0xOIp8aSWlCLYf0ha9Z+UxLkoZODxQym1Bc0nI&#10;VT3eW+fKAjgvplbeLOtlSSB0VmdnDqPY77YuigPkFSpfmZE9b8Mi7r0uYIMB/fl8T2Ddy52LO3+m&#10;JrORN5SaHerTY7xQxhqXLs/7mJforV2yX/+azS8AAAD//wMAUEsDBBQABgAIAAAAIQBQ9x0D3QAA&#10;AAkBAAAPAAAAZHJzL2Rvd25yZXYueG1sTI/BTsMwEETvSPyDtUhcEHUaaKEhTlUhceBIW4nrNl6S&#10;QLyOYqcJ/XoWcSjHnRnNzsvXk2vVkfrQeDYwnyWgiEtvG64M7Hcvt4+gQkS22HomA98UYF1cXuSY&#10;WT/yGx23sVJSwiFDA3WMXaZ1KGtyGGa+Ixbvw/cOo5x9pW2Po5S7VqdJstQOG5YPNXb0XFP5tR2c&#10;AQrDYp5sVq7av57Gm/f09Dl2O2Our6bNE6hIUzyH4Xe+TIdCNh38wDao1sBi+SAsUYw7QZDAKr0X&#10;4fAn6CLX/wmKHwAAAP//AwBQSwECLQAUAAYACAAAACEAtoM4kv4AAADhAQAAEwAAAAAAAAAAAAAA&#10;AAAAAAAAW0NvbnRlbnRfVHlwZXNdLnhtbFBLAQItABQABgAIAAAAIQA4/SH/1gAAAJQBAAALAAAA&#10;AAAAAAAAAAAAAC8BAABfcmVscy8ucmVsc1BLAQItABQABgAIAAAAIQAIh0LEzAEAAH0DAAAOAAAA&#10;AAAAAAAAAAAAAC4CAABkcnMvZTJvRG9jLnhtbFBLAQItABQABgAIAAAAIQBQ9x0D3QAAAAkBAAAP&#10;AAAAAAAAAAAAAAAAACYEAABkcnMvZG93bnJldi54bWxQSwUGAAAAAAQABADzAAAAMAUAAAAA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7626356B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E4741"/>
    <w:rsid w:val="002575C3"/>
    <w:rsid w:val="00335861"/>
    <w:rsid w:val="00395268"/>
    <w:rsid w:val="003E7E97"/>
    <w:rsid w:val="00424965"/>
    <w:rsid w:val="004D5F09"/>
    <w:rsid w:val="00605FAA"/>
    <w:rsid w:val="007718AF"/>
    <w:rsid w:val="0080242D"/>
    <w:rsid w:val="00824A05"/>
    <w:rsid w:val="00893586"/>
    <w:rsid w:val="008E3DAC"/>
    <w:rsid w:val="009076AD"/>
    <w:rsid w:val="00A21687"/>
    <w:rsid w:val="00A82F24"/>
    <w:rsid w:val="00BF1FAF"/>
    <w:rsid w:val="00C06B4D"/>
    <w:rsid w:val="00C941C4"/>
    <w:rsid w:val="00CD60C0"/>
    <w:rsid w:val="00D45C8B"/>
    <w:rsid w:val="00D54A0B"/>
    <w:rsid w:val="00D64BFB"/>
    <w:rsid w:val="00D730BD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EAAB"/>
  <w15:chartTrackingRefBased/>
  <w15:docId w15:val="{B68C8625-612F-405F-8D31-33ABDE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65F7AE-FA3A-4C6E-A86E-BD17163696B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D6D0A0-FC08-400E-8F08-02DFFE17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Chris Worley</cp:lastModifiedBy>
  <cp:revision>2</cp:revision>
  <cp:lastPrinted>2015-10-27T16:09:00Z</cp:lastPrinted>
  <dcterms:created xsi:type="dcterms:W3CDTF">2021-05-11T14:21:00Z</dcterms:created>
  <dcterms:modified xsi:type="dcterms:W3CDTF">2021-05-11T14:21:00Z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HWMN66PZX3N3-89-1222</vt:lpwstr>
  </property>
  <property fmtid="{D5CDD505-2E9C-101B-9397-08002B2CF9AE}" pid="3" name="_dlc_DocIdItemGuid">
    <vt:lpwstr>bdbf4686-bdfd-4336-b9a0-238da48786b4</vt:lpwstr>
  </property>
  <property fmtid="{D5CDD505-2E9C-101B-9397-08002B2CF9AE}" pid="4" name="_dlc_DocIdUrl">
    <vt:lpwstr>https://acitexas.sharepoint.com/projects/_layouts/15/DocIdRedir.aspx?ID=HWMN66PZX3N3-89-1222, HWMN66PZX3N3-89-1222</vt:lpwstr>
  </property>
</Properties>
</file>