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78D" w14:textId="77777777" w:rsidR="00F53EE2" w:rsidRPr="00272E4C" w:rsidRDefault="00F53EE2">
      <w:pPr>
        <w:tabs>
          <w:tab w:val="center" w:pos="5400"/>
        </w:tabs>
        <w:rPr>
          <w:rFonts w:ascii="Avenir Next LT Pro" w:hAnsi="Avenir Next LT Pro"/>
          <w:sz w:val="22"/>
          <w:szCs w:val="22"/>
        </w:rPr>
      </w:pPr>
      <w:r>
        <w:tab/>
      </w:r>
      <w:r w:rsidRPr="00272E4C">
        <w:rPr>
          <w:rFonts w:ascii="Avenir Next LT Pro" w:hAnsi="Avenir Next LT Pro"/>
          <w:sz w:val="22"/>
          <w:szCs w:val="22"/>
        </w:rPr>
        <w:t>UNCONDITIONAL FINAL PAYMENT AFFIDAVIT AND LIEN WAIVER</w:t>
      </w:r>
    </w:p>
    <w:p w14:paraId="67348DA6" w14:textId="77777777" w:rsidR="00D52475" w:rsidRDefault="00D52475" w:rsidP="00D52475">
      <w:pPr>
        <w:tabs>
          <w:tab w:val="left" w:pos="720"/>
          <w:tab w:val="right" w:leader="underscore" w:pos="2880"/>
        </w:tabs>
        <w:jc w:val="both"/>
        <w:rPr>
          <w:rFonts w:ascii="Avenir Next LT Pro" w:hAnsi="Avenir Next LT Pro"/>
          <w:bCs/>
          <w:sz w:val="21"/>
          <w:szCs w:val="21"/>
        </w:rPr>
      </w:pPr>
    </w:p>
    <w:p w14:paraId="0044EA5F" w14:textId="347AD470" w:rsidR="00D52475" w:rsidRPr="00EE6BC4" w:rsidRDefault="00D52475" w:rsidP="00D52475">
      <w:pPr>
        <w:tabs>
          <w:tab w:val="left" w:pos="720"/>
          <w:tab w:val="right" w:leader="underscore" w:pos="2880"/>
        </w:tabs>
        <w:jc w:val="both"/>
        <w:rPr>
          <w:rFonts w:ascii="Avenir Next LT Pro" w:hAnsi="Avenir Next LT Pro"/>
          <w:bCs/>
          <w:sz w:val="21"/>
          <w:szCs w:val="21"/>
        </w:rPr>
      </w:pPr>
      <w:r w:rsidRPr="00EE6BC4">
        <w:rPr>
          <w:rFonts w:ascii="Avenir Next LT Pro" w:hAnsi="Avenir Next LT Pro"/>
          <w:bCs/>
          <w:noProof/>
          <w:snapToGrid/>
          <w:sz w:val="21"/>
          <w:szCs w:val="21"/>
          <w:u w:val="single"/>
        </w:rPr>
        <mc:AlternateContent>
          <mc:Choice Requires="wps">
            <w:drawing>
              <wp:anchor distT="0" distB="0" distL="114300" distR="114300" simplePos="0" relativeHeight="251661312" behindDoc="0" locked="0" layoutInCell="1" allowOverlap="1" wp14:anchorId="11E6E55F" wp14:editId="61FA288E">
                <wp:simplePos x="0" y="0"/>
                <wp:positionH relativeFrom="column">
                  <wp:posOffset>419100</wp:posOffset>
                </wp:positionH>
                <wp:positionV relativeFrom="paragraph">
                  <wp:posOffset>146685</wp:posOffset>
                </wp:positionV>
                <wp:extent cx="15748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7F8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55pt" to="15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"/>
            </w:pict>
          </mc:Fallback>
        </mc:AlternateContent>
      </w:r>
      <w:r w:rsidRPr="00EE6BC4">
        <w:rPr>
          <w:rFonts w:ascii="Avenir Next LT Pro" w:hAnsi="Avenir Next LT Pro"/>
          <w:bCs/>
          <w:sz w:val="21"/>
          <w:szCs w:val="21"/>
        </w:rPr>
        <w:t>DATE:</w:t>
      </w:r>
      <w:r w:rsidRPr="00EE6BC4">
        <w:rPr>
          <w:rFonts w:ascii="Avenir Next LT Pro" w:hAnsi="Avenir Next LT Pro"/>
          <w:bCs/>
          <w:sz w:val="21"/>
          <w:szCs w:val="21"/>
        </w:rPr>
        <w:tab/>
      </w:r>
    </w:p>
    <w:p w14:paraId="6EDFF32F" w14:textId="77777777" w:rsidR="00D52475" w:rsidRPr="00EE6BC4" w:rsidRDefault="00D52475" w:rsidP="00D52475">
      <w:pPr>
        <w:jc w:val="both"/>
        <w:rPr>
          <w:rFonts w:ascii="Avenir Next LT Pro" w:hAnsi="Avenir Next LT Pro"/>
          <w:bCs/>
          <w:sz w:val="21"/>
          <w:szCs w:val="21"/>
          <w:u w:val="single"/>
        </w:rPr>
      </w:pPr>
    </w:p>
    <w:p w14:paraId="20814684" w14:textId="77777777" w:rsidR="00D52475" w:rsidRPr="00EE6BC4" w:rsidRDefault="00D52475" w:rsidP="00D52475">
      <w:pPr>
        <w:tabs>
          <w:tab w:val="left" w:pos="3420"/>
          <w:tab w:val="right" w:leader="underscore" w:pos="10800"/>
        </w:tabs>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62336" behindDoc="0" locked="0" layoutInCell="1" allowOverlap="1" wp14:anchorId="54F2AE85" wp14:editId="7D1E0379">
                <wp:simplePos x="0" y="0"/>
                <wp:positionH relativeFrom="column">
                  <wp:posOffset>1955800</wp:posOffset>
                </wp:positionH>
                <wp:positionV relativeFrom="paragraph">
                  <wp:posOffset>137795</wp:posOffset>
                </wp:positionV>
                <wp:extent cx="48990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466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0.85pt" to="539.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"/>
            </w:pict>
          </mc:Fallback>
        </mc:AlternateContent>
      </w:r>
      <w:r w:rsidRPr="00EE6BC4">
        <w:rPr>
          <w:rFonts w:ascii="Avenir Next LT Pro" w:hAnsi="Avenir Next LT Pro"/>
          <w:bCs/>
          <w:sz w:val="21"/>
          <w:szCs w:val="21"/>
        </w:rPr>
        <w:t>FIRST TIER SUBCONTRACTOR:</w:t>
      </w:r>
      <w:r w:rsidRPr="00EE6BC4">
        <w:rPr>
          <w:rFonts w:ascii="Avenir Next LT Pro" w:hAnsi="Avenir Next LT Pro"/>
          <w:bCs/>
          <w:sz w:val="21"/>
          <w:szCs w:val="21"/>
        </w:rPr>
        <w:tab/>
      </w:r>
    </w:p>
    <w:p w14:paraId="1A7B0228" w14:textId="77777777" w:rsidR="00D52475" w:rsidRPr="00EE6BC4" w:rsidRDefault="00D52475" w:rsidP="00D52475">
      <w:pPr>
        <w:tabs>
          <w:tab w:val="left" w:pos="4770"/>
          <w:tab w:val="right" w:leader="underscore" w:pos="10800"/>
        </w:tabs>
        <w:jc w:val="both"/>
        <w:rPr>
          <w:rFonts w:ascii="Avenir Next LT Pro" w:hAnsi="Avenir Next LT Pro"/>
          <w:bCs/>
          <w:sz w:val="21"/>
          <w:szCs w:val="21"/>
          <w:u w:val="single"/>
        </w:rPr>
      </w:pPr>
      <w:r w:rsidRPr="00EE6BC4">
        <w:rPr>
          <w:rFonts w:ascii="Avenir Next LT Pro" w:hAnsi="Avenir Next LT Pro"/>
          <w:bCs/>
          <w:noProof/>
          <w:snapToGrid/>
          <w:sz w:val="21"/>
          <w:szCs w:val="21"/>
        </w:rPr>
        <mc:AlternateContent>
          <mc:Choice Requires="wps">
            <w:drawing>
              <wp:anchor distT="0" distB="0" distL="114300" distR="114300" simplePos="0" relativeHeight="251663360" behindDoc="0" locked="0" layoutInCell="1" allowOverlap="1" wp14:anchorId="03782D06" wp14:editId="34640098">
                <wp:simplePos x="0" y="0"/>
                <wp:positionH relativeFrom="column">
                  <wp:posOffset>2628900</wp:posOffset>
                </wp:positionH>
                <wp:positionV relativeFrom="paragraph">
                  <wp:posOffset>156845</wp:posOffset>
                </wp:positionV>
                <wp:extent cx="422592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2F6B"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35pt" to="5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"/>
            </w:pict>
          </mc:Fallback>
        </mc:AlternateContent>
      </w:r>
      <w:r w:rsidRPr="00EE6BC4">
        <w:rPr>
          <w:rFonts w:ascii="Avenir Next LT Pro" w:hAnsi="Avenir Next LT Pro"/>
          <w:bCs/>
          <w:sz w:val="21"/>
          <w:szCs w:val="21"/>
        </w:rPr>
        <w:t>SECOND TIER SUBCONTRACTOR/SELLER:</w:t>
      </w:r>
      <w:r w:rsidRPr="00EE6BC4">
        <w:rPr>
          <w:rFonts w:ascii="Avenir Next LT Pro" w:hAnsi="Avenir Next LT Pro"/>
          <w:bCs/>
          <w:sz w:val="21"/>
          <w:szCs w:val="21"/>
        </w:rPr>
        <w:tab/>
      </w:r>
    </w:p>
    <w:p w14:paraId="7C0E87F4" w14:textId="77777777" w:rsidR="00D52475" w:rsidRPr="00EE6BC4" w:rsidRDefault="00D52475" w:rsidP="00D52475">
      <w:pPr>
        <w:jc w:val="both"/>
        <w:rPr>
          <w:rFonts w:ascii="Avenir Next LT Pro" w:hAnsi="Avenir Next LT Pro"/>
          <w:bCs/>
          <w:sz w:val="21"/>
          <w:szCs w:val="21"/>
        </w:rPr>
      </w:pPr>
    </w:p>
    <w:p w14:paraId="54828A29" w14:textId="3EC93E26" w:rsidR="00D52475" w:rsidRPr="00EE6BC4" w:rsidRDefault="00D52475" w:rsidP="00D52475">
      <w:pPr>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59264" behindDoc="0" locked="0" layoutInCell="0" allowOverlap="1" wp14:anchorId="7B7790A5" wp14:editId="34F50A7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FE80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Pr="00EE6BC4">
        <w:rPr>
          <w:rFonts w:ascii="Avenir Next LT Pro" w:hAnsi="Avenir Next LT Pro"/>
          <w:bCs/>
          <w:sz w:val="21"/>
          <w:szCs w:val="21"/>
        </w:rPr>
        <w:t xml:space="preserve">PROJECT:    </w:t>
      </w:r>
      <w:proofErr w:type="spellStart"/>
      <w:r w:rsidR="00EB6882">
        <w:rPr>
          <w:rFonts w:ascii="Avenir Next LT Pro" w:hAnsi="Avenir Next LT Pro"/>
          <w:bCs/>
          <w:sz w:val="21"/>
          <w:szCs w:val="21"/>
        </w:rPr>
        <w:t>Texell</w:t>
      </w:r>
      <w:proofErr w:type="spellEnd"/>
      <w:r w:rsidR="00EB6882">
        <w:rPr>
          <w:rFonts w:ascii="Avenir Next LT Pro" w:hAnsi="Avenir Next LT Pro"/>
          <w:bCs/>
          <w:sz w:val="21"/>
          <w:szCs w:val="21"/>
        </w:rPr>
        <w:t xml:space="preserve"> Corporate Campus</w:t>
      </w:r>
      <w:r w:rsidRPr="00EE6BC4">
        <w:rPr>
          <w:rFonts w:ascii="Avenir Next LT Pro" w:hAnsi="Avenir Next LT Pro"/>
          <w:bCs/>
          <w:sz w:val="21"/>
          <w:szCs w:val="21"/>
        </w:rPr>
        <w:t xml:space="preserve">                </w:t>
      </w:r>
    </w:p>
    <w:p w14:paraId="2EFB1DBD" w14:textId="6BF7F300" w:rsidR="00D52475" w:rsidRPr="00EE6BC4" w:rsidRDefault="00D52475" w:rsidP="00D52475">
      <w:pPr>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60288" behindDoc="0" locked="0" layoutInCell="0" allowOverlap="1" wp14:anchorId="379E7EAC" wp14:editId="566E5C5B">
                <wp:simplePos x="0" y="0"/>
                <wp:positionH relativeFrom="column">
                  <wp:posOffset>552450</wp:posOffset>
                </wp:positionH>
                <wp:positionV relativeFrom="paragraph">
                  <wp:posOffset>138430</wp:posOffset>
                </wp:positionV>
                <wp:extent cx="630110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7C82"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9pt" to="53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" o:allowincell="f"/>
            </w:pict>
          </mc:Fallback>
        </mc:AlternateContent>
      </w:r>
      <w:r w:rsidRPr="00EE6BC4">
        <w:rPr>
          <w:rFonts w:ascii="Avenir Next LT Pro" w:hAnsi="Avenir Next LT Pro"/>
          <w:bCs/>
          <w:sz w:val="21"/>
          <w:szCs w:val="21"/>
        </w:rPr>
        <w:t xml:space="preserve">OWNER:       </w:t>
      </w:r>
      <w:proofErr w:type="spellStart"/>
      <w:r w:rsidR="00EB6882">
        <w:rPr>
          <w:rFonts w:ascii="Avenir Next LT Pro" w:hAnsi="Avenir Next LT Pro"/>
          <w:bCs/>
          <w:sz w:val="21"/>
          <w:szCs w:val="21"/>
        </w:rPr>
        <w:t>Texell</w:t>
      </w:r>
      <w:proofErr w:type="spellEnd"/>
      <w:r w:rsidR="00EB6882">
        <w:rPr>
          <w:rFonts w:ascii="Avenir Next LT Pro" w:hAnsi="Avenir Next LT Pro"/>
          <w:bCs/>
          <w:sz w:val="21"/>
          <w:szCs w:val="21"/>
        </w:rPr>
        <w:t xml:space="preserve"> Credit Union</w:t>
      </w:r>
      <w:r w:rsidRPr="00EE6BC4">
        <w:rPr>
          <w:rFonts w:ascii="Avenir Next LT Pro" w:hAnsi="Avenir Next LT Pro"/>
          <w:bCs/>
          <w:sz w:val="21"/>
          <w:szCs w:val="21"/>
        </w:rPr>
        <w:t xml:space="preserve">             </w:t>
      </w:r>
    </w:p>
    <w:p w14:paraId="72B0A324" w14:textId="7DD85DE0" w:rsidR="00D52475" w:rsidRPr="00EE6BC4" w:rsidRDefault="00D52475" w:rsidP="00D52475">
      <w:pPr>
        <w:jc w:val="both"/>
        <w:rPr>
          <w:rFonts w:ascii="Avenir Next LT Pro" w:hAnsi="Avenir Next LT Pro"/>
          <w:bCs/>
          <w:sz w:val="21"/>
          <w:szCs w:val="21"/>
          <w:u w:val="single"/>
        </w:rPr>
      </w:pPr>
      <w:r w:rsidRPr="00EE6BC4">
        <w:rPr>
          <w:rFonts w:ascii="Avenir Next LT Pro" w:hAnsi="Avenir Next LT Pro"/>
          <w:bCs/>
          <w:noProof/>
          <w:snapToGrid/>
          <w:sz w:val="21"/>
          <w:szCs w:val="21"/>
          <w:u w:val="single"/>
        </w:rPr>
        <mc:AlternateContent>
          <mc:Choice Requires="wps">
            <w:drawing>
              <wp:anchor distT="0" distB="0" distL="114300" distR="114300" simplePos="0" relativeHeight="251664384" behindDoc="0" locked="0" layoutInCell="1" allowOverlap="1" wp14:anchorId="62DA0106" wp14:editId="60662795">
                <wp:simplePos x="0" y="0"/>
                <wp:positionH relativeFrom="column">
                  <wp:posOffset>990599</wp:posOffset>
                </wp:positionH>
                <wp:positionV relativeFrom="paragraph">
                  <wp:posOffset>157480</wp:posOffset>
                </wp:positionV>
                <wp:extent cx="58705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7135"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4pt" to="54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"/>
            </w:pict>
          </mc:Fallback>
        </mc:AlternateContent>
      </w:r>
      <w:r w:rsidRPr="00EE6BC4">
        <w:rPr>
          <w:rFonts w:ascii="Avenir Next LT Pro" w:hAnsi="Avenir Next LT Pro"/>
          <w:bCs/>
          <w:sz w:val="21"/>
          <w:szCs w:val="21"/>
        </w:rPr>
        <w:t xml:space="preserve">CONTRACTOR:     </w:t>
      </w:r>
      <w:r w:rsidR="00EB6882">
        <w:rPr>
          <w:rFonts w:ascii="Avenir Next LT Pro" w:hAnsi="Avenir Next LT Pro"/>
          <w:bCs/>
          <w:sz w:val="21"/>
          <w:szCs w:val="21"/>
        </w:rPr>
        <w:t>American Constructors</w:t>
      </w:r>
    </w:p>
    <w:p w14:paraId="7D6F80DA" w14:textId="77777777" w:rsidR="00D52475" w:rsidRPr="00EE6BC4" w:rsidRDefault="00D52475" w:rsidP="00D52475">
      <w:pPr>
        <w:jc w:val="both"/>
        <w:rPr>
          <w:rFonts w:ascii="Avenir Next LT Pro" w:hAnsi="Avenir Next LT Pro"/>
          <w:bCs/>
          <w:sz w:val="21"/>
          <w:szCs w:val="21"/>
          <w:u w:val="single"/>
        </w:rPr>
      </w:pPr>
    </w:p>
    <w:p w14:paraId="39AF373D" w14:textId="310F8F9C" w:rsidR="00D52475" w:rsidRPr="00EE6BC4" w:rsidRDefault="00D52475" w:rsidP="00D52475">
      <w:pPr>
        <w:jc w:val="both"/>
        <w:rPr>
          <w:rFonts w:ascii="Avenir Next LT Pro" w:hAnsi="Avenir Next LT Pro"/>
          <w:b/>
          <w:sz w:val="21"/>
          <w:szCs w:val="21"/>
          <w:u w:val="single"/>
        </w:rPr>
      </w:pPr>
      <w:r w:rsidRPr="00EE6BC4">
        <w:rPr>
          <w:rFonts w:ascii="Avenir Next LT Pro" w:hAnsi="Avenir Next LT Pro"/>
          <w:noProof/>
          <w:snapToGrid/>
          <w:sz w:val="21"/>
          <w:szCs w:val="21"/>
        </w:rPr>
        <mc:AlternateContent>
          <mc:Choice Requires="wps">
            <w:drawing>
              <wp:anchor distT="0" distB="0" distL="114300" distR="114300" simplePos="0" relativeHeight="251665408" behindDoc="0" locked="0" layoutInCell="1" allowOverlap="1" wp14:anchorId="4A096841" wp14:editId="65F15962">
                <wp:simplePos x="0" y="0"/>
                <wp:positionH relativeFrom="column">
                  <wp:posOffset>1866265</wp:posOffset>
                </wp:positionH>
                <wp:positionV relativeFrom="paragraph">
                  <wp:posOffset>129540</wp:posOffset>
                </wp:positionV>
                <wp:extent cx="49879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07FC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10.2pt" to="53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"/>
            </w:pict>
          </mc:Fallback>
        </mc:AlternateContent>
      </w:r>
      <w:r w:rsidRPr="00EE6BC4">
        <w:rPr>
          <w:rFonts w:ascii="Avenir Next LT Pro" w:hAnsi="Avenir Next LT Pro"/>
          <w:sz w:val="21"/>
          <w:szCs w:val="21"/>
        </w:rPr>
        <w:t>DESCRIPTION OF PROPERTY:</w:t>
      </w:r>
      <w:r w:rsidRPr="00EE6BC4">
        <w:rPr>
          <w:rFonts w:ascii="Avenir Next LT Pro" w:hAnsi="Avenir Next LT Pro"/>
          <w:b/>
          <w:sz w:val="21"/>
          <w:szCs w:val="21"/>
          <w:u w:val="single"/>
        </w:rPr>
        <w:t xml:space="preserve"> </w:t>
      </w:r>
      <w:r w:rsidR="009F6D16">
        <w:rPr>
          <w:rFonts w:ascii="Avenir Next LT Pro" w:hAnsi="Avenir Next LT Pro"/>
          <w:b/>
          <w:sz w:val="21"/>
          <w:szCs w:val="21"/>
          <w:u w:val="single"/>
        </w:rPr>
        <w:t xml:space="preserve"> </w:t>
      </w:r>
      <w:r w:rsidR="009F6D16" w:rsidRPr="009F6D16">
        <w:rPr>
          <w:rFonts w:ascii="Avenir Next LT Pro" w:hAnsi="Avenir Next LT Pro"/>
          <w:bCs/>
          <w:sz w:val="21"/>
          <w:szCs w:val="21"/>
        </w:rPr>
        <w:t>7083 Members Parkway, Temple, TX 76502</w:t>
      </w:r>
    </w:p>
    <w:p w14:paraId="01870942" w14:textId="77777777" w:rsidR="00D52475" w:rsidRDefault="00D52475">
      <w:pPr>
        <w:jc w:val="both"/>
        <w:rPr>
          <w:sz w:val="20"/>
        </w:rPr>
      </w:pPr>
    </w:p>
    <w:p w14:paraId="13149F61" w14:textId="5E5BC450" w:rsidR="00F53EE2" w:rsidRPr="00D52475" w:rsidRDefault="00F53EE2">
      <w:pPr>
        <w:jc w:val="both"/>
        <w:rPr>
          <w:rFonts w:ascii="Avenir Next LT Pro" w:hAnsi="Avenir Next LT Pro"/>
          <w:sz w:val="19"/>
          <w:szCs w:val="19"/>
        </w:rPr>
      </w:pPr>
      <w:r w:rsidRPr="00D52475">
        <w:rPr>
          <w:rFonts w:ascii="Avenir Next LT Pro" w:hAnsi="Avenir Next LT Pro"/>
          <w:sz w:val="19"/>
          <w:szCs w:val="19"/>
        </w:rPr>
        <w:t>The undersigned representative of Subcontractor/Seller makes the following statement under oath for and on behalf of Second Tier Subcontractor/Seller:</w:t>
      </w:r>
    </w:p>
    <w:p w14:paraId="19331479" w14:textId="77777777" w:rsidR="00F53EE2" w:rsidRPr="00D52475" w:rsidRDefault="00F53EE2">
      <w:pPr>
        <w:jc w:val="both"/>
        <w:rPr>
          <w:rFonts w:ascii="Avenir Next LT Pro" w:hAnsi="Avenir Next LT Pro"/>
          <w:sz w:val="19"/>
          <w:szCs w:val="19"/>
        </w:rPr>
      </w:pPr>
    </w:p>
    <w:p w14:paraId="57A51D54" w14:textId="77777777" w:rsidR="00F53EE2" w:rsidRPr="00D52475" w:rsidRDefault="00F53EE2" w:rsidP="00D52475">
      <w:pPr>
        <w:ind w:left="720" w:right="720"/>
        <w:jc w:val="both"/>
        <w:rPr>
          <w:rFonts w:ascii="Avenir Next LT Pro" w:hAnsi="Avenir Next LT Pro"/>
          <w:sz w:val="19"/>
          <w:szCs w:val="19"/>
        </w:rPr>
      </w:pPr>
      <w:r w:rsidRPr="00D52475">
        <w:rPr>
          <w:rFonts w:ascii="Avenir Next LT Pro" w:hAnsi="Avenir Next LT Pro"/>
          <w:sz w:val="19"/>
          <w:szCs w:val="19"/>
        </w:rPr>
        <w:t xml:space="preserve">Contractor and First Tier </w:t>
      </w:r>
      <w:r w:rsidR="00B60A34" w:rsidRPr="00D52475">
        <w:rPr>
          <w:rFonts w:ascii="Avenir Next LT Pro" w:hAnsi="Avenir Next LT Pro"/>
          <w:sz w:val="19"/>
          <w:szCs w:val="19"/>
        </w:rPr>
        <w:t>Subcontractor have</w:t>
      </w:r>
      <w:r w:rsidRPr="00D52475">
        <w:rPr>
          <w:rFonts w:ascii="Avenir Next LT Pro" w:hAnsi="Avenir Next LT Pro"/>
          <w:sz w:val="19"/>
          <w:szCs w:val="19"/>
        </w:rPr>
        <w:t xml:space="preserve"> fully paid all obligations to Second Tier Subcontractor/Seller that pertain in any way to the Project.</w:t>
      </w:r>
    </w:p>
    <w:p w14:paraId="74630245" w14:textId="77777777" w:rsidR="00F53EE2" w:rsidRPr="00D52475" w:rsidRDefault="00F53EE2">
      <w:pPr>
        <w:jc w:val="both"/>
        <w:rPr>
          <w:rFonts w:ascii="Avenir Next LT Pro" w:hAnsi="Avenir Next LT Pro"/>
          <w:sz w:val="19"/>
          <w:szCs w:val="19"/>
        </w:rPr>
      </w:pPr>
    </w:p>
    <w:p w14:paraId="155AFA58" w14:textId="77777777" w:rsidR="00F53EE2" w:rsidRPr="00D52475" w:rsidRDefault="00F53EE2">
      <w:pPr>
        <w:ind w:left="720" w:right="720"/>
        <w:jc w:val="both"/>
        <w:rPr>
          <w:rFonts w:ascii="Avenir Next LT Pro" w:hAnsi="Avenir Next LT Pro"/>
          <w:sz w:val="19"/>
          <w:szCs w:val="19"/>
        </w:rPr>
      </w:pPr>
      <w:r w:rsidRPr="00D52475">
        <w:rPr>
          <w:rFonts w:ascii="Avenir Next LT Pro" w:hAnsi="Avenir Next LT Pro"/>
          <w:sz w:val="19"/>
          <w:szCs w:val="19"/>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sidRPr="00D52475">
        <w:rPr>
          <w:rFonts w:ascii="Avenir Next LT Pro" w:hAnsi="Avenir Next LT Pro"/>
          <w:sz w:val="19"/>
          <w:szCs w:val="19"/>
        </w:rPr>
        <w:t>party</w:t>
      </w:r>
      <w:proofErr w:type="gramEnd"/>
      <w:r w:rsidRPr="00D52475">
        <w:rPr>
          <w:rFonts w:ascii="Avenir Next LT Pro" w:hAnsi="Avenir Next LT Pro"/>
          <w:sz w:val="19"/>
          <w:szCs w:val="19"/>
        </w:rPr>
        <w:t xml:space="preserve"> and which pertain in any way to the Project.</w:t>
      </w:r>
    </w:p>
    <w:p w14:paraId="5E42BD63" w14:textId="77777777" w:rsidR="00F53EE2" w:rsidRPr="00D52475" w:rsidRDefault="00F53EE2">
      <w:pPr>
        <w:jc w:val="both"/>
        <w:rPr>
          <w:rFonts w:ascii="Avenir Next LT Pro" w:hAnsi="Avenir Next LT Pro"/>
          <w:sz w:val="19"/>
          <w:szCs w:val="19"/>
        </w:rPr>
      </w:pPr>
    </w:p>
    <w:p w14:paraId="41685A61" w14:textId="77777777" w:rsidR="00F53EE2" w:rsidRPr="00D52475" w:rsidRDefault="00F53EE2">
      <w:pPr>
        <w:ind w:left="720" w:right="720"/>
        <w:jc w:val="both"/>
        <w:rPr>
          <w:rFonts w:ascii="Avenir Next LT Pro" w:hAnsi="Avenir Next LT Pro"/>
          <w:sz w:val="19"/>
          <w:szCs w:val="19"/>
        </w:rPr>
      </w:pPr>
      <w:r w:rsidRPr="00D52475">
        <w:rPr>
          <w:rFonts w:ascii="Avenir Next LT Pro" w:hAnsi="Avenir Next LT Pro"/>
          <w:sz w:val="19"/>
          <w:szCs w:val="19"/>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5B6005CA" w14:textId="77777777" w:rsidR="00F53EE2" w:rsidRPr="00D52475" w:rsidRDefault="00F53EE2">
      <w:pPr>
        <w:jc w:val="both"/>
        <w:rPr>
          <w:rFonts w:ascii="Avenir Next LT Pro" w:hAnsi="Avenir Next LT Pro"/>
          <w:sz w:val="19"/>
          <w:szCs w:val="19"/>
        </w:rPr>
      </w:pPr>
    </w:p>
    <w:p w14:paraId="0DCB0C53" w14:textId="77777777" w:rsidR="00F53EE2" w:rsidRPr="00D52475" w:rsidRDefault="00F53EE2">
      <w:pPr>
        <w:ind w:left="720" w:right="720"/>
        <w:jc w:val="both"/>
        <w:rPr>
          <w:rFonts w:ascii="Avenir Next LT Pro" w:hAnsi="Avenir Next LT Pro"/>
          <w:sz w:val="19"/>
          <w:szCs w:val="19"/>
        </w:rPr>
      </w:pPr>
      <w:r w:rsidRPr="00D52475">
        <w:rPr>
          <w:rFonts w:ascii="Avenir Next LT Pro" w:hAnsi="Avenir Next LT Pro"/>
          <w:sz w:val="19"/>
          <w:szCs w:val="19"/>
        </w:rPr>
        <w:t xml:space="preserve">Second Tier Subcontractor/Seller waives </w:t>
      </w:r>
      <w:proofErr w:type="gramStart"/>
      <w:r w:rsidRPr="00D52475">
        <w:rPr>
          <w:rFonts w:ascii="Avenir Next LT Pro" w:hAnsi="Avenir Next LT Pro"/>
          <w:sz w:val="19"/>
          <w:szCs w:val="19"/>
        </w:rPr>
        <w:t>any and all</w:t>
      </w:r>
      <w:proofErr w:type="gramEnd"/>
      <w:r w:rsidRPr="00D52475">
        <w:rPr>
          <w:rFonts w:ascii="Avenir Next LT Pro" w:hAnsi="Avenir Next LT Pro"/>
          <w:sz w:val="19"/>
          <w:szCs w:val="19"/>
        </w:rPr>
        <w:t xml:space="preserve"> liens on the Property and all claims and causes of action that pertain in any way to the Project which Second Tier Subcontractor/Seller would otherwise have against Contractor or Owner.</w:t>
      </w:r>
    </w:p>
    <w:p w14:paraId="41A47BE2" w14:textId="77777777" w:rsidR="00F53EE2" w:rsidRPr="00D52475" w:rsidRDefault="00F53EE2">
      <w:pPr>
        <w:jc w:val="both"/>
        <w:rPr>
          <w:rFonts w:ascii="Avenir Next LT Pro" w:hAnsi="Avenir Next LT Pro"/>
          <w:sz w:val="19"/>
          <w:szCs w:val="19"/>
        </w:rPr>
      </w:pPr>
    </w:p>
    <w:p w14:paraId="5E315BA0" w14:textId="77777777" w:rsidR="00F53EE2" w:rsidRPr="00D52475" w:rsidRDefault="00F53EE2">
      <w:pPr>
        <w:ind w:left="720" w:right="720"/>
        <w:jc w:val="both"/>
        <w:rPr>
          <w:rFonts w:ascii="Avenir Next LT Pro" w:hAnsi="Avenir Next LT Pro"/>
          <w:sz w:val="19"/>
          <w:szCs w:val="19"/>
        </w:rPr>
      </w:pPr>
      <w:r w:rsidRPr="00D52475">
        <w:rPr>
          <w:rFonts w:ascii="Avenir Next LT Pro" w:hAnsi="Avenir Next LT Pro"/>
          <w:sz w:val="19"/>
          <w:szCs w:val="19"/>
        </w:rPr>
        <w:t xml:space="preserve">Second Tier Subcontractor/Seller makes this affidavit with the intention and understanding that Contractor and Owner will rely on it when calculating, </w:t>
      </w:r>
      <w:proofErr w:type="gramStart"/>
      <w:r w:rsidRPr="00D52475">
        <w:rPr>
          <w:rFonts w:ascii="Avenir Next LT Pro" w:hAnsi="Avenir Next LT Pro"/>
          <w:sz w:val="19"/>
          <w:szCs w:val="19"/>
        </w:rPr>
        <w:t>approving</w:t>
      </w:r>
      <w:proofErr w:type="gramEnd"/>
      <w:r w:rsidRPr="00D52475">
        <w:rPr>
          <w:rFonts w:ascii="Avenir Next LT Pro" w:hAnsi="Avenir Next LT Pro"/>
          <w:sz w:val="19"/>
          <w:szCs w:val="19"/>
        </w:rPr>
        <w:t xml:space="preserve"> or making payments to First Tier Subcontractor.  Second Tier Subcontractor/Seller agrees and acknowledges that it will be liable to </w:t>
      </w:r>
      <w:proofErr w:type="gramStart"/>
      <w:r w:rsidRPr="00D52475">
        <w:rPr>
          <w:rFonts w:ascii="Avenir Next LT Pro" w:hAnsi="Avenir Next LT Pro"/>
          <w:sz w:val="19"/>
          <w:szCs w:val="19"/>
        </w:rPr>
        <w:t>Contractor</w:t>
      </w:r>
      <w:proofErr w:type="gramEnd"/>
      <w:r w:rsidRPr="00D52475">
        <w:rPr>
          <w:rFonts w:ascii="Avenir Next LT Pro" w:hAnsi="Avenir Next LT Pro"/>
          <w:sz w:val="19"/>
          <w:szCs w:val="19"/>
        </w:rPr>
        <w:t xml:space="preserve"> and Owner for any losses that either of them </w:t>
      </w:r>
      <w:proofErr w:type="gramStart"/>
      <w:r w:rsidRPr="00D52475">
        <w:rPr>
          <w:rFonts w:ascii="Avenir Next LT Pro" w:hAnsi="Avenir Next LT Pro"/>
          <w:sz w:val="19"/>
          <w:szCs w:val="19"/>
        </w:rPr>
        <w:t>suffer</w:t>
      </w:r>
      <w:proofErr w:type="gramEnd"/>
      <w:r w:rsidRPr="00D52475">
        <w:rPr>
          <w:rFonts w:ascii="Avenir Next LT Pro" w:hAnsi="Avenir Next LT Pro"/>
          <w:sz w:val="19"/>
          <w:szCs w:val="19"/>
        </w:rPr>
        <w:t xml:space="preserve"> as a direct or indirect result of such reliance.</w:t>
      </w:r>
    </w:p>
    <w:p w14:paraId="2694F0C1" w14:textId="77777777" w:rsidR="00F53EE2" w:rsidRDefault="00F53EE2">
      <w:pPr>
        <w:jc w:val="both"/>
        <w:rPr>
          <w:sz w:val="20"/>
        </w:rPr>
      </w:pPr>
    </w:p>
    <w:p w14:paraId="06FEC045"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rFonts w:ascii="Avenir Next LT Pro" w:hAnsi="Avenir Next LT Pro"/>
          <w:sz w:val="19"/>
          <w:szCs w:val="19"/>
        </w:rPr>
      </w:pPr>
      <w:r w:rsidRPr="00EE6BC4">
        <w:rPr>
          <w:rFonts w:ascii="Avenir Next LT Pro" w:hAnsi="Avenir Next LT Pro"/>
          <w:sz w:val="19"/>
          <w:szCs w:val="19"/>
        </w:rPr>
        <w:t xml:space="preserve">SECOND TIER SUBCONTRACTOR/SELLER:               </w:t>
      </w:r>
    </w:p>
    <w:p w14:paraId="7622DD92"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310"/>
          <w:tab w:val="left" w:pos="6480"/>
        </w:tabs>
        <w:jc w:val="both"/>
        <w:rPr>
          <w:rFonts w:ascii="Avenir Next LT Pro" w:hAnsi="Avenir Next LT Pro"/>
          <w:sz w:val="19"/>
          <w:szCs w:val="19"/>
        </w:rPr>
      </w:pPr>
    </w:p>
    <w:p w14:paraId="329B2752" w14:textId="77777777" w:rsidR="00680780" w:rsidRPr="00EE6BC4" w:rsidRDefault="00680780" w:rsidP="00680780">
      <w:pPr>
        <w:tabs>
          <w:tab w:val="left" w:pos="-360"/>
          <w:tab w:val="left" w:pos="0"/>
          <w:tab w:val="left" w:pos="5310"/>
          <w:tab w:val="left" w:pos="630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b/>
          <w:sz w:val="19"/>
          <w:szCs w:val="19"/>
        </w:rPr>
        <w:t>Company</w:t>
      </w:r>
      <w:r w:rsidRPr="00EE6BC4">
        <w:rPr>
          <w:rFonts w:ascii="Avenir Next LT Pro" w:hAnsi="Avenir Next LT Pro"/>
          <w:sz w:val="19"/>
          <w:szCs w:val="19"/>
        </w:rPr>
        <w:t>:</w:t>
      </w:r>
      <w:r w:rsidRPr="00EE6BC4">
        <w:rPr>
          <w:rFonts w:ascii="Avenir Next LT Pro" w:hAnsi="Avenir Next LT Pro"/>
          <w:sz w:val="19"/>
          <w:szCs w:val="19"/>
        </w:rPr>
        <w:tab/>
      </w:r>
      <w:r w:rsidRPr="00EE6BC4">
        <w:rPr>
          <w:rFonts w:ascii="Avenir Next LT Pro" w:hAnsi="Avenir Next LT Pro"/>
          <w:sz w:val="19"/>
          <w:szCs w:val="19"/>
        </w:rPr>
        <w:tab/>
      </w:r>
    </w:p>
    <w:p w14:paraId="0540433E" w14:textId="77777777" w:rsidR="00680780" w:rsidRPr="00EE6BC4" w:rsidRDefault="00680780" w:rsidP="00680780">
      <w:pPr>
        <w:tabs>
          <w:tab w:val="left" w:pos="-360"/>
          <w:tab w:val="left" w:pos="0"/>
          <w:tab w:val="left" w:pos="5310"/>
          <w:tab w:val="left" w:pos="567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By:</w:t>
      </w:r>
      <w:r w:rsidRPr="00EE6BC4">
        <w:rPr>
          <w:rFonts w:ascii="Avenir Next LT Pro" w:hAnsi="Avenir Next LT Pro"/>
          <w:sz w:val="19"/>
          <w:szCs w:val="19"/>
        </w:rPr>
        <w:tab/>
      </w:r>
      <w:r w:rsidRPr="00EE6BC4">
        <w:rPr>
          <w:rFonts w:ascii="Avenir Next LT Pro" w:hAnsi="Avenir Next LT Pro"/>
          <w:sz w:val="19"/>
          <w:szCs w:val="19"/>
        </w:rPr>
        <w:tab/>
      </w:r>
    </w:p>
    <w:p w14:paraId="0D605BD2" w14:textId="77777777" w:rsidR="00680780" w:rsidRPr="00EE6BC4" w:rsidRDefault="00680780" w:rsidP="00680780">
      <w:pPr>
        <w:tabs>
          <w:tab w:val="left" w:pos="-360"/>
          <w:tab w:val="left" w:pos="0"/>
          <w:tab w:val="left" w:pos="5310"/>
          <w:tab w:val="left" w:pos="639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Print Name:</w:t>
      </w:r>
      <w:r w:rsidRPr="00EE6BC4">
        <w:rPr>
          <w:rFonts w:ascii="Avenir Next LT Pro" w:hAnsi="Avenir Next LT Pro"/>
          <w:sz w:val="19"/>
          <w:szCs w:val="19"/>
        </w:rPr>
        <w:tab/>
      </w:r>
      <w:r w:rsidRPr="00EE6BC4">
        <w:rPr>
          <w:rFonts w:ascii="Avenir Next LT Pro" w:hAnsi="Avenir Next LT Pro"/>
          <w:sz w:val="19"/>
          <w:szCs w:val="19"/>
        </w:rPr>
        <w:tab/>
      </w:r>
    </w:p>
    <w:p w14:paraId="44AF46E7" w14:textId="77777777" w:rsidR="00680780" w:rsidRPr="00EE6BC4" w:rsidRDefault="00680780" w:rsidP="00680780">
      <w:pPr>
        <w:tabs>
          <w:tab w:val="left" w:pos="-360"/>
          <w:tab w:val="left" w:pos="0"/>
          <w:tab w:val="left" w:pos="5310"/>
          <w:tab w:val="left" w:pos="5850"/>
          <w:tab w:val="right" w:leader="underscore" w:pos="10800"/>
        </w:tabs>
        <w:jc w:val="both"/>
        <w:rPr>
          <w:rFonts w:ascii="Avenir Next LT Pro" w:hAnsi="Avenir Next LT Pro"/>
          <w:sz w:val="19"/>
          <w:szCs w:val="19"/>
        </w:rPr>
      </w:pPr>
      <w:r w:rsidRPr="00EE6BC4">
        <w:rPr>
          <w:rFonts w:ascii="Avenir Next LT Pro" w:hAnsi="Avenir Next LT Pro"/>
          <w:sz w:val="19"/>
          <w:szCs w:val="19"/>
        </w:rPr>
        <w:t xml:space="preserve">  </w:t>
      </w:r>
      <w:r w:rsidRPr="00EE6BC4">
        <w:rPr>
          <w:rFonts w:ascii="Avenir Next LT Pro" w:hAnsi="Avenir Next LT Pro"/>
          <w:sz w:val="19"/>
          <w:szCs w:val="19"/>
        </w:rPr>
        <w:tab/>
        <w:t>Title:</w:t>
      </w:r>
      <w:r w:rsidRPr="00EE6BC4">
        <w:rPr>
          <w:rFonts w:ascii="Avenir Next LT Pro" w:hAnsi="Avenir Next LT Pro"/>
          <w:sz w:val="19"/>
          <w:szCs w:val="19"/>
        </w:rPr>
        <w:tab/>
      </w:r>
      <w:r w:rsidRPr="00EE6BC4">
        <w:rPr>
          <w:rFonts w:ascii="Avenir Next LT Pro" w:hAnsi="Avenir Next LT Pro"/>
          <w:sz w:val="19"/>
          <w:szCs w:val="19"/>
        </w:rPr>
        <w:tab/>
      </w:r>
    </w:p>
    <w:p w14:paraId="133FEDED"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1697670E"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r w:rsidRPr="00EE6BC4">
        <w:rPr>
          <w:rFonts w:ascii="Avenir Next LT Pro" w:hAnsi="Avenir Next LT Pro"/>
          <w:sz w:val="19"/>
          <w:szCs w:val="19"/>
        </w:rPr>
        <w:t xml:space="preserve">SUBSCRIBED AND SWORN TO BEFORE ME, by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of the above named Subcontractor/Seller, this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day of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20</w:t>
      </w:r>
      <w:r w:rsidRPr="00EE6BC4">
        <w:rPr>
          <w:rFonts w:ascii="Avenir Next LT Pro" w:hAnsi="Avenir Next LT Pro"/>
          <w:sz w:val="19"/>
          <w:szCs w:val="19"/>
          <w:u w:val="single"/>
        </w:rPr>
        <w:t xml:space="preserve">        </w:t>
      </w:r>
      <w:proofErr w:type="gramStart"/>
      <w:r w:rsidRPr="00EE6BC4">
        <w:rPr>
          <w:rFonts w:ascii="Avenir Next LT Pro" w:hAnsi="Avenir Next LT Pro"/>
          <w:sz w:val="19"/>
          <w:szCs w:val="19"/>
          <w:u w:val="single"/>
        </w:rPr>
        <w:t xml:space="preserve">  </w:t>
      </w:r>
      <w:r w:rsidRPr="00EE6BC4">
        <w:rPr>
          <w:rFonts w:ascii="Avenir Next LT Pro" w:hAnsi="Avenir Next LT Pro"/>
          <w:sz w:val="19"/>
          <w:szCs w:val="19"/>
        </w:rPr>
        <w:t>,</w:t>
      </w:r>
      <w:proofErr w:type="gramEnd"/>
      <w:r w:rsidRPr="00EE6BC4">
        <w:rPr>
          <w:rFonts w:ascii="Avenir Next LT Pro" w:hAnsi="Avenir Next LT Pro"/>
          <w:sz w:val="19"/>
          <w:szCs w:val="19"/>
        </w:rPr>
        <w:t xml:space="preserve"> to certify which witness my hand and seal of office.</w:t>
      </w:r>
    </w:p>
    <w:p w14:paraId="49594247"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00506E7F"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8ABA34E" w14:textId="77777777" w:rsidR="00680780" w:rsidRPr="00EE6BC4" w:rsidRDefault="00680780" w:rsidP="00680780">
      <w:pPr>
        <w:tabs>
          <w:tab w:val="left" w:pos="666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sz w:val="19"/>
          <w:szCs w:val="19"/>
        </w:rPr>
        <w:tab/>
      </w:r>
    </w:p>
    <w:p w14:paraId="5BA49E69" w14:textId="77777777" w:rsidR="00680780" w:rsidRPr="00EE6BC4" w:rsidRDefault="00680780" w:rsidP="00680780">
      <w:pPr>
        <w:tabs>
          <w:tab w:val="left" w:pos="6660"/>
          <w:tab w:val="right" w:pos="10800"/>
        </w:tabs>
        <w:jc w:val="both"/>
        <w:rPr>
          <w:rFonts w:ascii="Avenir Next LT Pro" w:hAnsi="Avenir Next LT Pro"/>
          <w:sz w:val="19"/>
          <w:szCs w:val="19"/>
        </w:rPr>
      </w:pPr>
      <w:r w:rsidRPr="00EE6BC4">
        <w:rPr>
          <w:rFonts w:ascii="Avenir Next LT Pro" w:hAnsi="Avenir Next LT Pro"/>
          <w:sz w:val="19"/>
          <w:szCs w:val="19"/>
        </w:rPr>
        <w:tab/>
      </w:r>
      <w:r>
        <w:rPr>
          <w:rFonts w:ascii="Avenir Next LT Pro" w:hAnsi="Avenir Next LT Pro"/>
          <w:sz w:val="19"/>
          <w:szCs w:val="19"/>
        </w:rPr>
        <w:t xml:space="preserve"> </w:t>
      </w:r>
      <w:r w:rsidRPr="00EE6BC4">
        <w:rPr>
          <w:rFonts w:ascii="Avenir Next LT Pro" w:hAnsi="Avenir Next LT Pro"/>
          <w:sz w:val="19"/>
          <w:szCs w:val="19"/>
        </w:rPr>
        <w:t>Notary Public, State of Texas</w:t>
      </w:r>
    </w:p>
    <w:p w14:paraId="373B8CB4"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
        <w:t xml:space="preserve"> </w:t>
      </w:r>
    </w:p>
    <w:sectPr w:rsidR="00F53EE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60F3" w14:textId="77777777" w:rsidR="00DA5CFA" w:rsidRDefault="00DA5CFA" w:rsidP="00066D47">
      <w:r>
        <w:separator/>
      </w:r>
    </w:p>
  </w:endnote>
  <w:endnote w:type="continuationSeparator" w:id="0">
    <w:p w14:paraId="04B2C5FF" w14:textId="77777777" w:rsidR="00DA5CFA" w:rsidRDefault="00DA5CFA" w:rsidP="0006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F6B5" w14:textId="77777777" w:rsidR="00066D47" w:rsidRDefault="00066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30A" w14:textId="1DD96596" w:rsidR="00066D47" w:rsidRDefault="00066D47" w:rsidP="00066D47">
    <w:pPr>
      <w:pStyle w:val="Footer"/>
      <w:jc w:val="right"/>
      <w:rPr>
        <w:rFonts w:ascii="Avenir Next LT Pro" w:hAnsi="Avenir Next LT Pro"/>
        <w:sz w:val="19"/>
        <w:szCs w:val="19"/>
      </w:rPr>
    </w:pPr>
    <w:r>
      <w:rPr>
        <w:rFonts w:ascii="Avenir Next LT Pro" w:hAnsi="Avenir Next LT Pro"/>
        <w:sz w:val="19"/>
        <w:szCs w:val="19"/>
      </w:rPr>
      <w:t>April 2022</w:t>
    </w:r>
  </w:p>
  <w:p w14:paraId="7C4FC616" w14:textId="77777777" w:rsidR="00066D47" w:rsidRPr="00066D47" w:rsidRDefault="00066D47" w:rsidP="00066D47">
    <w:pPr>
      <w:pStyle w:val="Footer"/>
      <w:jc w:val="right"/>
      <w:rPr>
        <w:rFonts w:ascii="Avenir Next LT Pro" w:hAnsi="Avenir Next LT Pro"/>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1D73" w14:textId="77777777" w:rsidR="00066D47" w:rsidRDefault="0006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DED8" w14:textId="77777777" w:rsidR="00DA5CFA" w:rsidRDefault="00DA5CFA" w:rsidP="00066D47">
      <w:r>
        <w:separator/>
      </w:r>
    </w:p>
  </w:footnote>
  <w:footnote w:type="continuationSeparator" w:id="0">
    <w:p w14:paraId="133E537E" w14:textId="77777777" w:rsidR="00DA5CFA" w:rsidRDefault="00DA5CFA" w:rsidP="0006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A2E7" w14:textId="77777777" w:rsidR="00066D47" w:rsidRDefault="00066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6E1E" w14:textId="77777777" w:rsidR="00066D47" w:rsidRDefault="00066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854" w14:textId="77777777" w:rsidR="00066D47" w:rsidRDefault="00066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E2"/>
    <w:rsid w:val="00066D47"/>
    <w:rsid w:val="00272E4C"/>
    <w:rsid w:val="002B5AFE"/>
    <w:rsid w:val="003F7556"/>
    <w:rsid w:val="00467E65"/>
    <w:rsid w:val="004D6FD9"/>
    <w:rsid w:val="005430F3"/>
    <w:rsid w:val="00680780"/>
    <w:rsid w:val="00805146"/>
    <w:rsid w:val="00851469"/>
    <w:rsid w:val="008B5DD0"/>
    <w:rsid w:val="00912DCC"/>
    <w:rsid w:val="009579B0"/>
    <w:rsid w:val="009F6D16"/>
    <w:rsid w:val="00A83CD2"/>
    <w:rsid w:val="00B60A34"/>
    <w:rsid w:val="00BF60F7"/>
    <w:rsid w:val="00C346E9"/>
    <w:rsid w:val="00D52475"/>
    <w:rsid w:val="00DA5CFA"/>
    <w:rsid w:val="00E46BC9"/>
    <w:rsid w:val="00EB6882"/>
    <w:rsid w:val="00F5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900C0"/>
  <w15:chartTrackingRefBased/>
  <w15:docId w15:val="{7908404C-5A55-48D5-8BC2-CB6A946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066D47"/>
    <w:pPr>
      <w:tabs>
        <w:tab w:val="center" w:pos="4680"/>
        <w:tab w:val="right" w:pos="9360"/>
      </w:tabs>
    </w:pPr>
  </w:style>
  <w:style w:type="character" w:customStyle="1" w:styleId="HeaderChar">
    <w:name w:val="Header Char"/>
    <w:basedOn w:val="DefaultParagraphFont"/>
    <w:link w:val="Header"/>
    <w:rsid w:val="00066D47"/>
    <w:rPr>
      <w:snapToGrid w:val="0"/>
      <w:sz w:val="24"/>
    </w:rPr>
  </w:style>
  <w:style w:type="paragraph" w:styleId="Footer">
    <w:name w:val="footer"/>
    <w:basedOn w:val="Normal"/>
    <w:link w:val="FooterChar"/>
    <w:rsid w:val="00066D47"/>
    <w:pPr>
      <w:tabs>
        <w:tab w:val="center" w:pos="4680"/>
        <w:tab w:val="right" w:pos="9360"/>
      </w:tabs>
    </w:pPr>
  </w:style>
  <w:style w:type="character" w:customStyle="1" w:styleId="FooterChar">
    <w:name w:val="Footer Char"/>
    <w:basedOn w:val="DefaultParagraphFont"/>
    <w:link w:val="Footer"/>
    <w:rsid w:val="00066D4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HWMN66PZX3N3-89-1221</_dlc_DocId>
    <_dlc_DocIdUrl xmlns="aeacc062-321d-4726-952d-61c091bf161d">
      <Url>https://acitexas.sharepoint.com/projects/_layouts/15/DocIdRedir.aspx?ID=HWMN66PZX3N3-89-1221</Url>
      <Description>HWMN66PZX3N3-89-1221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6" ma:contentTypeDescription="Create a new document." ma:contentTypeScope="" ma:versionID="384eb350e78ae95736edb5bc9ae65e71">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7fa37d9e12ac7cf1e0e67f2a03f77479"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6E63A-044B-42EF-9FEC-8FE1AD4212CC}">
  <ds:schemaRefs>
    <ds:schemaRef ds:uri="http://schemas.microsoft.com/sharepoint/events"/>
  </ds:schemaRefs>
</ds:datastoreItem>
</file>

<file path=customXml/itemProps2.xml><?xml version="1.0" encoding="utf-8"?>
<ds:datastoreItem xmlns:ds="http://schemas.openxmlformats.org/officeDocument/2006/customXml" ds:itemID="{6303061D-464A-43E0-A93C-477E478F937D}">
  <ds:schemaRefs>
    <ds:schemaRef ds:uri="http://schemas.microsoft.com/sharepoint/v3/contenttype/forms"/>
  </ds:schemaRefs>
</ds:datastoreItem>
</file>

<file path=customXml/itemProps3.xml><?xml version="1.0" encoding="utf-8"?>
<ds:datastoreItem xmlns:ds="http://schemas.openxmlformats.org/officeDocument/2006/customXml" ds:itemID="{172356A1-F958-4956-807C-0BB9F211AF2B}">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4.xml><?xml version="1.0" encoding="utf-8"?>
<ds:datastoreItem xmlns:ds="http://schemas.openxmlformats.org/officeDocument/2006/customXml" ds:itemID="{A364537B-B4B2-403A-A644-1B1690229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Mickey Young</cp:lastModifiedBy>
  <cp:revision>18</cp:revision>
  <cp:lastPrinted>2022-04-12T15:01:00Z</cp:lastPrinted>
  <dcterms:created xsi:type="dcterms:W3CDTF">2015-09-22T14:03:00Z</dcterms:created>
  <dcterms:modified xsi:type="dcterms:W3CDTF">2022-11-01T12:30:00Z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3132b45b-3697-4e52-8563-aaea362c180f</vt:lpwstr>
  </property>
  <property fmtid="{D5CDD505-2E9C-101B-9397-08002B2CF9AE}" pid="3" name="ContentTypeId">
    <vt:lpwstr>0x010100B5DCB1B8BE2AB34886F87AEF7ABB7752</vt:lpwstr>
  </property>
</Properties>
</file>